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FB2051" w14:textId="55A4F822" w:rsidR="006846EE" w:rsidRDefault="00807971" w:rsidP="00807971">
      <w:pPr>
        <w:jc w:val="center"/>
        <w:rPr>
          <w:rFonts w:ascii="Arial" w:hAnsi="Arial" w:cs="Arial"/>
          <w:sz w:val="24"/>
          <w:szCs w:val="24"/>
        </w:rPr>
      </w:pPr>
      <w:r>
        <w:rPr>
          <w:rFonts w:ascii="Arial" w:hAnsi="Arial" w:cs="Arial"/>
          <w:sz w:val="24"/>
          <w:szCs w:val="24"/>
        </w:rPr>
        <w:t>Outer Banks Retreat Pricing</w:t>
      </w:r>
    </w:p>
    <w:p w14:paraId="2C436A0D" w14:textId="7C677117" w:rsidR="00807971" w:rsidRDefault="00807971" w:rsidP="00807971">
      <w:pPr>
        <w:rPr>
          <w:rFonts w:ascii="Arial" w:hAnsi="Arial" w:cs="Arial"/>
          <w:sz w:val="24"/>
          <w:szCs w:val="24"/>
        </w:rPr>
      </w:pPr>
      <w:r>
        <w:rPr>
          <w:rFonts w:ascii="Arial" w:hAnsi="Arial" w:cs="Arial"/>
          <w:sz w:val="24"/>
          <w:szCs w:val="24"/>
        </w:rPr>
        <w:t>I am excited to offer a fall retreat at the Outer Banks.  The price for the retreat includes the following:</w:t>
      </w:r>
    </w:p>
    <w:p w14:paraId="3CDA350B" w14:textId="298BB046" w:rsidR="00807971" w:rsidRDefault="00807971" w:rsidP="00807971">
      <w:pPr>
        <w:pStyle w:val="ListParagraph"/>
        <w:numPr>
          <w:ilvl w:val="0"/>
          <w:numId w:val="1"/>
        </w:numPr>
        <w:rPr>
          <w:rFonts w:ascii="Arial" w:hAnsi="Arial" w:cs="Arial"/>
          <w:sz w:val="24"/>
          <w:szCs w:val="24"/>
        </w:rPr>
      </w:pPr>
      <w:r>
        <w:rPr>
          <w:rFonts w:ascii="Arial" w:hAnsi="Arial" w:cs="Arial"/>
          <w:sz w:val="24"/>
          <w:szCs w:val="24"/>
        </w:rPr>
        <w:t>7 nights stay oceanfront</w:t>
      </w:r>
    </w:p>
    <w:p w14:paraId="76C30EA3" w14:textId="15F5757E" w:rsidR="00807971" w:rsidRDefault="00807971" w:rsidP="00807971">
      <w:pPr>
        <w:pStyle w:val="ListParagraph"/>
        <w:numPr>
          <w:ilvl w:val="0"/>
          <w:numId w:val="1"/>
        </w:numPr>
        <w:rPr>
          <w:rFonts w:ascii="Arial" w:hAnsi="Arial" w:cs="Arial"/>
          <w:sz w:val="24"/>
          <w:szCs w:val="24"/>
        </w:rPr>
      </w:pPr>
      <w:r>
        <w:rPr>
          <w:rFonts w:ascii="Arial" w:hAnsi="Arial" w:cs="Arial"/>
          <w:sz w:val="24"/>
          <w:szCs w:val="24"/>
        </w:rPr>
        <w:t>13 meals (that leaves opportunities to taste local cuisine)</w:t>
      </w:r>
    </w:p>
    <w:p w14:paraId="4E6BBB18" w14:textId="71CB1EAD" w:rsidR="00807971" w:rsidRDefault="00807971" w:rsidP="00807971">
      <w:pPr>
        <w:pStyle w:val="ListParagraph"/>
        <w:numPr>
          <w:ilvl w:val="0"/>
          <w:numId w:val="1"/>
        </w:numPr>
        <w:rPr>
          <w:rFonts w:ascii="Arial" w:hAnsi="Arial" w:cs="Arial"/>
          <w:sz w:val="24"/>
          <w:szCs w:val="24"/>
        </w:rPr>
      </w:pPr>
      <w:r>
        <w:rPr>
          <w:rFonts w:ascii="Arial" w:hAnsi="Arial" w:cs="Arial"/>
          <w:sz w:val="24"/>
          <w:szCs w:val="24"/>
        </w:rPr>
        <w:t>Private rooms with private bathrooms unless you choose to share a room</w:t>
      </w:r>
    </w:p>
    <w:p w14:paraId="6F12AAB1" w14:textId="3B0234B6" w:rsidR="00807971" w:rsidRDefault="00807971" w:rsidP="00807971">
      <w:pPr>
        <w:rPr>
          <w:rFonts w:ascii="Arial" w:hAnsi="Arial" w:cs="Arial"/>
          <w:sz w:val="24"/>
          <w:szCs w:val="24"/>
        </w:rPr>
      </w:pPr>
      <w:r>
        <w:rPr>
          <w:rFonts w:ascii="Arial" w:hAnsi="Arial" w:cs="Arial"/>
          <w:sz w:val="24"/>
          <w:szCs w:val="24"/>
        </w:rPr>
        <w:t>Pricing per person is as follows:</w:t>
      </w:r>
    </w:p>
    <w:p w14:paraId="2F43F6C1" w14:textId="3C376CF5" w:rsidR="00807971" w:rsidRDefault="00807971" w:rsidP="00807971">
      <w:pPr>
        <w:pStyle w:val="ListParagraph"/>
        <w:numPr>
          <w:ilvl w:val="0"/>
          <w:numId w:val="2"/>
        </w:numPr>
        <w:rPr>
          <w:rFonts w:ascii="Arial" w:hAnsi="Arial" w:cs="Arial"/>
          <w:sz w:val="24"/>
          <w:szCs w:val="24"/>
        </w:rPr>
      </w:pPr>
      <w:r>
        <w:rPr>
          <w:rFonts w:ascii="Arial" w:hAnsi="Arial" w:cs="Arial"/>
          <w:sz w:val="24"/>
          <w:szCs w:val="24"/>
        </w:rPr>
        <w:t>King bed with private bath and sitting area - $675.00 or $475.00 if shared (1 available)</w:t>
      </w:r>
    </w:p>
    <w:p w14:paraId="1DFC4A13" w14:textId="4FFFA7EC" w:rsidR="00807971" w:rsidRDefault="00807971" w:rsidP="00807971">
      <w:pPr>
        <w:pStyle w:val="ListParagraph"/>
        <w:numPr>
          <w:ilvl w:val="0"/>
          <w:numId w:val="2"/>
        </w:numPr>
        <w:rPr>
          <w:rFonts w:ascii="Arial" w:hAnsi="Arial" w:cs="Arial"/>
          <w:sz w:val="24"/>
          <w:szCs w:val="24"/>
        </w:rPr>
      </w:pPr>
      <w:r>
        <w:rPr>
          <w:rFonts w:ascii="Arial" w:hAnsi="Arial" w:cs="Arial"/>
          <w:sz w:val="24"/>
          <w:szCs w:val="24"/>
        </w:rPr>
        <w:t>King bed with large handicap accessible bath and sleeper sofa - $675.00 or $500.00 if shared (3 available)</w:t>
      </w:r>
    </w:p>
    <w:p w14:paraId="4BFE05C1" w14:textId="069AF550" w:rsidR="00807971" w:rsidRDefault="00807971" w:rsidP="00807971">
      <w:pPr>
        <w:pStyle w:val="ListParagraph"/>
        <w:numPr>
          <w:ilvl w:val="0"/>
          <w:numId w:val="2"/>
        </w:numPr>
        <w:rPr>
          <w:rFonts w:ascii="Arial" w:hAnsi="Arial" w:cs="Arial"/>
          <w:sz w:val="24"/>
          <w:szCs w:val="24"/>
        </w:rPr>
      </w:pPr>
      <w:r>
        <w:rPr>
          <w:rFonts w:ascii="Arial" w:hAnsi="Arial" w:cs="Arial"/>
          <w:sz w:val="24"/>
          <w:szCs w:val="24"/>
        </w:rPr>
        <w:t>King bed with private bath - $650.00 or $450.00 if shared</w:t>
      </w:r>
    </w:p>
    <w:p w14:paraId="142C8AAA" w14:textId="77A0B164" w:rsidR="00807971" w:rsidRDefault="00807971" w:rsidP="00807971">
      <w:pPr>
        <w:pStyle w:val="ListParagraph"/>
        <w:numPr>
          <w:ilvl w:val="0"/>
          <w:numId w:val="2"/>
        </w:numPr>
        <w:rPr>
          <w:rFonts w:ascii="Arial" w:hAnsi="Arial" w:cs="Arial"/>
          <w:sz w:val="24"/>
          <w:szCs w:val="24"/>
        </w:rPr>
      </w:pPr>
      <w:r>
        <w:rPr>
          <w:rFonts w:ascii="Arial" w:hAnsi="Arial" w:cs="Arial"/>
          <w:sz w:val="24"/>
          <w:szCs w:val="24"/>
        </w:rPr>
        <w:t>Twin beds with private bath - $500.00 per person</w:t>
      </w:r>
    </w:p>
    <w:p w14:paraId="3B0D1242" w14:textId="73C3282B" w:rsidR="00807971" w:rsidRDefault="00807971" w:rsidP="00807971">
      <w:pPr>
        <w:pStyle w:val="ListParagraph"/>
        <w:numPr>
          <w:ilvl w:val="0"/>
          <w:numId w:val="2"/>
        </w:numPr>
        <w:rPr>
          <w:rFonts w:ascii="Arial" w:hAnsi="Arial" w:cs="Arial"/>
          <w:sz w:val="24"/>
          <w:szCs w:val="24"/>
        </w:rPr>
      </w:pPr>
      <w:r>
        <w:rPr>
          <w:rFonts w:ascii="Arial" w:hAnsi="Arial" w:cs="Arial"/>
          <w:sz w:val="24"/>
          <w:szCs w:val="24"/>
        </w:rPr>
        <w:t>Pyramid bunk with private bath - $600.00</w:t>
      </w:r>
    </w:p>
    <w:p w14:paraId="2596BBE3" w14:textId="39D71A13" w:rsidR="00807971" w:rsidRDefault="00807971" w:rsidP="00807971">
      <w:pPr>
        <w:rPr>
          <w:rFonts w:ascii="Arial" w:hAnsi="Arial" w:cs="Arial"/>
          <w:sz w:val="24"/>
          <w:szCs w:val="24"/>
        </w:rPr>
      </w:pPr>
      <w:r>
        <w:rPr>
          <w:rFonts w:ascii="Arial" w:hAnsi="Arial" w:cs="Arial"/>
          <w:sz w:val="24"/>
          <w:szCs w:val="24"/>
        </w:rPr>
        <w:t xml:space="preserve">All rooms will be on a first come basis.  Choices can be made once the </w:t>
      </w:r>
      <w:r w:rsidR="00281500">
        <w:rPr>
          <w:rFonts w:ascii="Arial" w:hAnsi="Arial" w:cs="Arial"/>
          <w:sz w:val="24"/>
          <w:szCs w:val="24"/>
        </w:rPr>
        <w:t>deposit</w:t>
      </w:r>
      <w:r>
        <w:rPr>
          <w:rFonts w:ascii="Arial" w:hAnsi="Arial" w:cs="Arial"/>
          <w:sz w:val="24"/>
          <w:szCs w:val="24"/>
        </w:rPr>
        <w:t xml:space="preserve"> is </w:t>
      </w:r>
      <w:r w:rsidR="00281500">
        <w:rPr>
          <w:rFonts w:ascii="Arial" w:hAnsi="Arial" w:cs="Arial"/>
          <w:sz w:val="24"/>
          <w:szCs w:val="24"/>
        </w:rPr>
        <w:t xml:space="preserve">made.  </w:t>
      </w:r>
    </w:p>
    <w:p w14:paraId="5E846B0D" w14:textId="24C5BE98" w:rsidR="00281500" w:rsidRPr="00807971" w:rsidRDefault="00281500" w:rsidP="00807971">
      <w:pPr>
        <w:rPr>
          <w:rFonts w:ascii="Arial" w:hAnsi="Arial" w:cs="Arial"/>
          <w:sz w:val="24"/>
          <w:szCs w:val="24"/>
        </w:rPr>
      </w:pPr>
      <w:r>
        <w:rPr>
          <w:rFonts w:ascii="Arial" w:hAnsi="Arial" w:cs="Arial"/>
          <w:sz w:val="24"/>
          <w:szCs w:val="24"/>
        </w:rPr>
        <w:t>Please send a $100 deposit at this time.  Make the check out to Hapke and mail it to 487 Rosemont Dr. Broadway, VA 22815.  You may either send a check or Venmo me @pmk8484.  The house has 16 bedrooms but there won’t be more than 25 people attending.  You may choose to sew upstairs on the main floor or on any of the other floors.  Please let me know ASAP if you plan to attend.</w:t>
      </w:r>
    </w:p>
    <w:sectPr w:rsidR="00281500" w:rsidRPr="008079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5E50D3"/>
    <w:multiLevelType w:val="hybridMultilevel"/>
    <w:tmpl w:val="0DE08D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4CF7512"/>
    <w:multiLevelType w:val="hybridMultilevel"/>
    <w:tmpl w:val="20DAB4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1753602">
    <w:abstractNumId w:val="0"/>
  </w:num>
  <w:num w:numId="2" w16cid:durableId="11181413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971"/>
    <w:rsid w:val="00014136"/>
    <w:rsid w:val="00281500"/>
    <w:rsid w:val="00312A39"/>
    <w:rsid w:val="00502548"/>
    <w:rsid w:val="006846EE"/>
    <w:rsid w:val="008079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6A691A"/>
  <w15:chartTrackingRefBased/>
  <w15:docId w15:val="{A093F22F-F7A3-4F2A-9ABB-B111BC54E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797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0797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07971"/>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07971"/>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07971"/>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807971"/>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07971"/>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07971"/>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07971"/>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797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0797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07971"/>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07971"/>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807971"/>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80797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0797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0797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0797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079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79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797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797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07971"/>
    <w:pPr>
      <w:spacing w:before="160"/>
      <w:jc w:val="center"/>
    </w:pPr>
    <w:rPr>
      <w:i/>
      <w:iCs/>
      <w:color w:val="404040" w:themeColor="text1" w:themeTint="BF"/>
    </w:rPr>
  </w:style>
  <w:style w:type="character" w:customStyle="1" w:styleId="QuoteChar">
    <w:name w:val="Quote Char"/>
    <w:basedOn w:val="DefaultParagraphFont"/>
    <w:link w:val="Quote"/>
    <w:uiPriority w:val="29"/>
    <w:rsid w:val="00807971"/>
    <w:rPr>
      <w:i/>
      <w:iCs/>
      <w:color w:val="404040" w:themeColor="text1" w:themeTint="BF"/>
    </w:rPr>
  </w:style>
  <w:style w:type="paragraph" w:styleId="ListParagraph">
    <w:name w:val="List Paragraph"/>
    <w:basedOn w:val="Normal"/>
    <w:uiPriority w:val="34"/>
    <w:qFormat/>
    <w:rsid w:val="00807971"/>
    <w:pPr>
      <w:ind w:left="720"/>
      <w:contextualSpacing/>
    </w:pPr>
  </w:style>
  <w:style w:type="character" w:styleId="IntenseEmphasis">
    <w:name w:val="Intense Emphasis"/>
    <w:basedOn w:val="DefaultParagraphFont"/>
    <w:uiPriority w:val="21"/>
    <w:qFormat/>
    <w:rsid w:val="00807971"/>
    <w:rPr>
      <w:i/>
      <w:iCs/>
      <w:color w:val="2F5496" w:themeColor="accent1" w:themeShade="BF"/>
    </w:rPr>
  </w:style>
  <w:style w:type="paragraph" w:styleId="IntenseQuote">
    <w:name w:val="Intense Quote"/>
    <w:basedOn w:val="Normal"/>
    <w:next w:val="Normal"/>
    <w:link w:val="IntenseQuoteChar"/>
    <w:uiPriority w:val="30"/>
    <w:qFormat/>
    <w:rsid w:val="0080797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07971"/>
    <w:rPr>
      <w:i/>
      <w:iCs/>
      <w:color w:val="2F5496" w:themeColor="accent1" w:themeShade="BF"/>
    </w:rPr>
  </w:style>
  <w:style w:type="character" w:styleId="IntenseReference">
    <w:name w:val="Intense Reference"/>
    <w:basedOn w:val="DefaultParagraphFont"/>
    <w:uiPriority w:val="32"/>
    <w:qFormat/>
    <w:rsid w:val="0080797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170</Words>
  <Characters>969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Phyllis Reeves</dc:creator>
  <cp:keywords/>
  <dc:description/>
  <cp:lastModifiedBy>Phyllis Reeves</cp:lastModifiedBy>
  <cp:revision>1</cp:revision>
  <dcterms:created xsi:type="dcterms:W3CDTF">2026-10-11T22:16:00Z</dcterms:created>
  <dcterms:modified xsi:type="dcterms:W3CDTF">2026-10-11T22:30:00Z</dcterms:modified>
</cp:coreProperties>
</file>